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F19F0" w14:textId="66D00575" w:rsidR="00E660BF" w:rsidRPr="00870510" w:rsidRDefault="00E660BF">
      <w:pPr>
        <w:jc w:val="right"/>
        <w:rPr>
          <w:rFonts w:cs="Times New Roman"/>
          <w:b/>
          <w:sz w:val="22"/>
          <w:szCs w:val="22"/>
        </w:rPr>
      </w:pPr>
      <w:r w:rsidRPr="00870510">
        <w:rPr>
          <w:rFonts w:cs="Times New Roman"/>
          <w:b/>
          <w:sz w:val="22"/>
          <w:szCs w:val="22"/>
        </w:rPr>
        <w:t xml:space="preserve">Příloha č. </w:t>
      </w:r>
      <w:r w:rsidR="004F6DCF">
        <w:rPr>
          <w:rFonts w:cs="Times New Roman"/>
          <w:b/>
          <w:sz w:val="22"/>
          <w:szCs w:val="22"/>
        </w:rPr>
        <w:t>3</w:t>
      </w:r>
      <w:r w:rsidR="004F6DCF" w:rsidRPr="00870510">
        <w:rPr>
          <w:rFonts w:cs="Times New Roman"/>
          <w:b/>
          <w:sz w:val="22"/>
          <w:szCs w:val="22"/>
        </w:rPr>
        <w:t xml:space="preserve"> </w:t>
      </w:r>
      <w:r w:rsidR="0093096D" w:rsidRPr="00870510">
        <w:rPr>
          <w:rFonts w:cs="Times New Roman"/>
          <w:b/>
          <w:sz w:val="22"/>
          <w:szCs w:val="22"/>
        </w:rPr>
        <w:t xml:space="preserve">k </w:t>
      </w:r>
      <w:r w:rsidRPr="00870510">
        <w:rPr>
          <w:rFonts w:cs="Times New Roman"/>
          <w:b/>
          <w:sz w:val="22"/>
          <w:szCs w:val="22"/>
        </w:rPr>
        <w:t>výzv</w:t>
      </w:r>
      <w:r w:rsidR="0093096D" w:rsidRPr="00870510">
        <w:rPr>
          <w:rFonts w:cs="Times New Roman"/>
          <w:b/>
          <w:sz w:val="22"/>
          <w:szCs w:val="22"/>
        </w:rPr>
        <w:t>ě</w:t>
      </w:r>
      <w:r w:rsidRPr="00870510">
        <w:rPr>
          <w:rFonts w:cs="Times New Roman"/>
          <w:b/>
          <w:sz w:val="22"/>
          <w:szCs w:val="22"/>
        </w:rPr>
        <w:t xml:space="preserve"> k podání nabídky</w:t>
      </w:r>
    </w:p>
    <w:p w14:paraId="76D2C20F" w14:textId="77777777" w:rsidR="001D6890" w:rsidRPr="00870510" w:rsidRDefault="001D6890" w:rsidP="00870510">
      <w:pPr>
        <w:rPr>
          <w:rFonts w:cs="Times New Roman"/>
          <w:sz w:val="22"/>
          <w:szCs w:val="22"/>
        </w:rPr>
      </w:pPr>
    </w:p>
    <w:p w14:paraId="0E6BAA4B" w14:textId="77777777" w:rsidR="0093096D" w:rsidRPr="000D7C3E" w:rsidRDefault="0093096D" w:rsidP="000D7C3E">
      <w:pPr>
        <w:jc w:val="both"/>
        <w:rPr>
          <w:rFonts w:cs="Times New Roman"/>
          <w:sz w:val="22"/>
          <w:szCs w:val="22"/>
        </w:rPr>
      </w:pPr>
    </w:p>
    <w:p w14:paraId="5370C800" w14:textId="7D2741D5" w:rsidR="00FD6E43" w:rsidRDefault="00870510" w:rsidP="000D7C3E">
      <w:pPr>
        <w:jc w:val="both"/>
        <w:rPr>
          <w:sz w:val="22"/>
          <w:szCs w:val="22"/>
        </w:rPr>
      </w:pPr>
      <w:r w:rsidRPr="000D7C3E">
        <w:rPr>
          <w:sz w:val="22"/>
          <w:szCs w:val="22"/>
        </w:rPr>
        <w:t xml:space="preserve">Ve </w:t>
      </w:r>
      <w:r w:rsidRPr="00BC540A">
        <w:rPr>
          <w:sz w:val="22"/>
          <w:szCs w:val="22"/>
        </w:rPr>
        <w:t xml:space="preserve">věci veřejné zakázky malého rozsahu </w:t>
      </w:r>
      <w:r w:rsidR="00BE069C" w:rsidRPr="00BC540A">
        <w:rPr>
          <w:sz w:val="22"/>
          <w:szCs w:val="22"/>
        </w:rPr>
        <w:t xml:space="preserve">na </w:t>
      </w:r>
      <w:r w:rsidR="00BC540A" w:rsidRPr="008D1A6C">
        <w:rPr>
          <w:sz w:val="22"/>
          <w:szCs w:val="22"/>
        </w:rPr>
        <w:t>služby</w:t>
      </w:r>
      <w:r w:rsidR="00BE069C" w:rsidRPr="008D1A6C">
        <w:rPr>
          <w:sz w:val="22"/>
          <w:szCs w:val="22"/>
        </w:rPr>
        <w:t xml:space="preserve"> </w:t>
      </w:r>
      <w:r w:rsidR="007405DA" w:rsidRPr="008D1A6C">
        <w:rPr>
          <w:sz w:val="22"/>
          <w:szCs w:val="22"/>
        </w:rPr>
        <w:t>vyhlášené</w:t>
      </w:r>
      <w:r w:rsidR="001D6890" w:rsidRPr="008D1A6C">
        <w:rPr>
          <w:sz w:val="22"/>
          <w:szCs w:val="22"/>
        </w:rPr>
        <w:t xml:space="preserve"> </w:t>
      </w:r>
      <w:r w:rsidR="00F673AE" w:rsidRPr="008D1A6C">
        <w:rPr>
          <w:sz w:val="22"/>
          <w:szCs w:val="22"/>
          <w:lang w:eastAsia="cs-CZ"/>
        </w:rPr>
        <w:t>zadavatelem Obcí Vysoká nad Labem pod názvem</w:t>
      </w:r>
      <w:r w:rsidR="00F673AE" w:rsidRPr="008D1A6C">
        <w:rPr>
          <w:sz w:val="22"/>
          <w:szCs w:val="22"/>
        </w:rPr>
        <w:t xml:space="preserve"> </w:t>
      </w:r>
    </w:p>
    <w:p w14:paraId="0E9877D4" w14:textId="77777777" w:rsidR="00670908" w:rsidRDefault="00670908" w:rsidP="000D7C3E">
      <w:pPr>
        <w:jc w:val="both"/>
        <w:rPr>
          <w:sz w:val="22"/>
          <w:szCs w:val="22"/>
        </w:rPr>
      </w:pPr>
    </w:p>
    <w:p w14:paraId="4ABE725B" w14:textId="61521CE0" w:rsidR="00670908" w:rsidRPr="00421FDE" w:rsidRDefault="00670908" w:rsidP="00421FDE">
      <w:pPr>
        <w:overflowPunct w:val="0"/>
        <w:autoSpaceDE w:val="0"/>
        <w:spacing w:before="100" w:beforeAutospacing="1" w:after="100" w:afterAutospacing="1" w:line="276" w:lineRule="auto"/>
        <w:jc w:val="both"/>
        <w:rPr>
          <w:rFonts w:eastAsia="Times New Roman" w:cs="Times New Roman"/>
          <w:b/>
          <w:color w:val="000000"/>
          <w:kern w:val="2"/>
          <w:sz w:val="22"/>
          <w:szCs w:val="22"/>
          <w:lang w:eastAsia="zh-CN"/>
        </w:rPr>
      </w:pPr>
      <w:r w:rsidRPr="00F73167">
        <w:rPr>
          <w:rFonts w:eastAsia="Times New Roman" w:cs="Times New Roman"/>
          <w:b/>
          <w:color w:val="000000"/>
          <w:kern w:val="2"/>
          <w:sz w:val="22"/>
          <w:szCs w:val="22"/>
          <w:lang w:eastAsia="zh-CN"/>
        </w:rPr>
        <w:t xml:space="preserve">Zpracování projektové dokumentace včetně inženýrské činnosti pro stavbu a její umístění: Instalace fotovoltaické elektrárny na střeše sportovní haly Vysoká nad Labem, na pozemku č. parc. st. 739 v k.ú. Vysoká nad Labem (s požadovaným výkonem cca 75 kWp, s bateriovým úložištěm 1:1, s přípravou na rozšíření až na 150 kWp) </w:t>
      </w:r>
      <w:r w:rsidRPr="00043003">
        <w:rPr>
          <w:rFonts w:eastAsia="Times New Roman" w:cs="Times New Roman"/>
          <w:b/>
          <w:color w:val="000000"/>
          <w:kern w:val="2"/>
          <w:sz w:val="22"/>
          <w:szCs w:val="22"/>
          <w:lang w:eastAsia="zh-CN"/>
        </w:rPr>
        <w:t>a další technická podpora pro energetický projekt FVE včetně dotačního managementu</w:t>
      </w:r>
      <w:r w:rsidRPr="00043003">
        <w:rPr>
          <w:rFonts w:eastAsia="Times New Roman" w:cs="Times New Roman"/>
          <w:b/>
          <w:color w:val="000000"/>
          <w:kern w:val="2"/>
          <w:lang w:eastAsia="zh-CN"/>
        </w:rPr>
        <w:t>.</w:t>
      </w:r>
    </w:p>
    <w:p w14:paraId="5867EE13" w14:textId="77777777" w:rsidR="001D6890" w:rsidRPr="00600C1B" w:rsidRDefault="001D6890" w:rsidP="00421FDE">
      <w:pPr>
        <w:rPr>
          <w:rFonts w:cs="Times New Roman"/>
          <w:sz w:val="22"/>
          <w:szCs w:val="22"/>
        </w:rPr>
      </w:pPr>
    </w:p>
    <w:p w14:paraId="26253ACD" w14:textId="77777777" w:rsidR="00BE069C" w:rsidRPr="00870510" w:rsidRDefault="00BE069C">
      <w:pPr>
        <w:rPr>
          <w:rFonts w:cs="Times New Roman"/>
          <w:b/>
          <w:bCs/>
          <w:sz w:val="22"/>
          <w:szCs w:val="22"/>
        </w:rPr>
      </w:pPr>
    </w:p>
    <w:p w14:paraId="7D4D9386" w14:textId="77777777" w:rsidR="00E660BF" w:rsidRPr="00870510" w:rsidRDefault="00E660BF" w:rsidP="001D6890">
      <w:pPr>
        <w:jc w:val="center"/>
        <w:rPr>
          <w:rFonts w:cs="Times New Roman"/>
          <w:sz w:val="22"/>
          <w:szCs w:val="22"/>
        </w:rPr>
      </w:pPr>
      <w:r w:rsidRPr="00870510">
        <w:rPr>
          <w:rFonts w:cs="Times New Roman"/>
          <w:b/>
          <w:bCs/>
          <w:sz w:val="22"/>
          <w:szCs w:val="22"/>
        </w:rPr>
        <w:t>Čestné prohlášení o splnění základní způsobilosti</w:t>
      </w:r>
    </w:p>
    <w:p w14:paraId="24217FB5" w14:textId="77777777" w:rsidR="00E660BF" w:rsidRPr="00870510" w:rsidRDefault="001D6890" w:rsidP="001D6890">
      <w:pPr>
        <w:jc w:val="center"/>
        <w:rPr>
          <w:rFonts w:cs="Times New Roman"/>
          <w:i/>
          <w:sz w:val="22"/>
          <w:szCs w:val="22"/>
        </w:rPr>
      </w:pPr>
      <w:r w:rsidRPr="00870510">
        <w:rPr>
          <w:rFonts w:cs="Times New Roman"/>
          <w:i/>
          <w:sz w:val="22"/>
          <w:szCs w:val="22"/>
        </w:rPr>
        <w:t xml:space="preserve">Ve smyslu </w:t>
      </w:r>
      <w:r w:rsidR="00E660BF" w:rsidRPr="00870510">
        <w:rPr>
          <w:rFonts w:cs="Times New Roman"/>
          <w:i/>
          <w:sz w:val="22"/>
          <w:szCs w:val="22"/>
        </w:rPr>
        <w:t>§ 74 odst. 1 zákona č. 134/2016 Sb., o zadávání veřejných zakázek</w:t>
      </w:r>
    </w:p>
    <w:p w14:paraId="3C3F837C" w14:textId="66158535" w:rsidR="00E660BF" w:rsidRPr="00870510" w:rsidRDefault="00E660BF" w:rsidP="00421FDE">
      <w:pPr>
        <w:jc w:val="center"/>
        <w:rPr>
          <w:rFonts w:cs="Times New Roman"/>
          <w:sz w:val="22"/>
          <w:szCs w:val="22"/>
        </w:rPr>
      </w:pPr>
      <w:r w:rsidRPr="00870510">
        <w:rPr>
          <w:rFonts w:cs="Times New Roman"/>
          <w:i/>
          <w:sz w:val="22"/>
          <w:szCs w:val="22"/>
        </w:rPr>
        <w:t xml:space="preserve">(dále </w:t>
      </w:r>
      <w:r w:rsidR="001D6890" w:rsidRPr="00870510">
        <w:rPr>
          <w:rFonts w:cs="Times New Roman"/>
          <w:i/>
          <w:sz w:val="22"/>
          <w:szCs w:val="22"/>
        </w:rPr>
        <w:t>také jako</w:t>
      </w:r>
      <w:r w:rsidRPr="00870510">
        <w:rPr>
          <w:rFonts w:cs="Times New Roman"/>
          <w:i/>
          <w:sz w:val="22"/>
          <w:szCs w:val="22"/>
        </w:rPr>
        <w:t xml:space="preserve"> "</w:t>
      </w:r>
      <w:r w:rsidRPr="00870510">
        <w:rPr>
          <w:rFonts w:cs="Times New Roman"/>
          <w:b/>
          <w:i/>
          <w:sz w:val="22"/>
          <w:szCs w:val="22"/>
        </w:rPr>
        <w:t>zákon</w:t>
      </w:r>
      <w:r w:rsidRPr="00870510">
        <w:rPr>
          <w:rFonts w:cs="Times New Roman"/>
          <w:i/>
          <w:sz w:val="22"/>
          <w:szCs w:val="22"/>
        </w:rPr>
        <w:t>")</w:t>
      </w:r>
    </w:p>
    <w:p w14:paraId="6BA40522" w14:textId="77777777" w:rsidR="00E660BF" w:rsidRPr="00870510" w:rsidRDefault="00E660BF">
      <w:pPr>
        <w:rPr>
          <w:rFonts w:cs="Times New Roman"/>
          <w:sz w:val="22"/>
          <w:szCs w:val="22"/>
        </w:rPr>
      </w:pPr>
    </w:p>
    <w:p w14:paraId="0E65E86F" w14:textId="77777777" w:rsidR="001D6890" w:rsidRPr="00870510" w:rsidRDefault="001D6890">
      <w:pPr>
        <w:rPr>
          <w:rFonts w:cs="Times New Roman"/>
          <w:sz w:val="22"/>
          <w:szCs w:val="22"/>
        </w:rPr>
      </w:pPr>
    </w:p>
    <w:p w14:paraId="7692A032" w14:textId="77777777" w:rsidR="00E660BF" w:rsidRPr="00870510" w:rsidRDefault="00E660BF">
      <w:pPr>
        <w:jc w:val="both"/>
        <w:rPr>
          <w:rFonts w:cs="Times New Roman"/>
          <w:b/>
          <w:bCs/>
          <w:sz w:val="22"/>
          <w:szCs w:val="22"/>
        </w:rPr>
      </w:pPr>
      <w:r w:rsidRPr="00870510">
        <w:rPr>
          <w:rFonts w:cs="Times New Roman"/>
          <w:sz w:val="22"/>
          <w:szCs w:val="22"/>
        </w:rPr>
        <w:tab/>
        <w:t xml:space="preserve">Já, níže podepsaný, jako oprávněný zástupce dodavatele, prohlašuji, že </w:t>
      </w:r>
      <w:r w:rsidRPr="00870510">
        <w:rPr>
          <w:rFonts w:cs="Times New Roman"/>
          <w:b/>
          <w:bCs/>
          <w:sz w:val="22"/>
          <w:szCs w:val="22"/>
        </w:rPr>
        <w:t>dodavatel splňuje základní způsobilost ve smyslu § 74 odst. 1 zákona</w:t>
      </w:r>
      <w:r w:rsidR="001D6890" w:rsidRPr="00870510">
        <w:rPr>
          <w:rFonts w:cs="Times New Roman"/>
          <w:b/>
          <w:bCs/>
          <w:sz w:val="22"/>
          <w:szCs w:val="22"/>
        </w:rPr>
        <w:t>,</w:t>
      </w:r>
      <w:r w:rsidRPr="00870510">
        <w:rPr>
          <w:rFonts w:cs="Times New Roman"/>
          <w:b/>
          <w:bCs/>
          <w:sz w:val="22"/>
          <w:szCs w:val="22"/>
        </w:rPr>
        <w:t xml:space="preserve"> tj. není dodavatelem, který:</w:t>
      </w:r>
      <w:bookmarkStart w:id="0" w:name="_GoBack"/>
      <w:bookmarkEnd w:id="0"/>
    </w:p>
    <w:p w14:paraId="72188F01" w14:textId="77777777" w:rsidR="001D6890" w:rsidRPr="00870510" w:rsidRDefault="001D6890">
      <w:pPr>
        <w:jc w:val="both"/>
        <w:rPr>
          <w:rFonts w:cs="Times New Roman"/>
          <w:sz w:val="22"/>
          <w:szCs w:val="22"/>
        </w:rPr>
      </w:pPr>
    </w:p>
    <w:p w14:paraId="3333087C" w14:textId="77777777" w:rsidR="00E660BF" w:rsidRPr="00870510" w:rsidRDefault="00E660BF">
      <w:pPr>
        <w:jc w:val="both"/>
        <w:rPr>
          <w:rFonts w:cs="Times New Roman"/>
          <w:sz w:val="22"/>
          <w:szCs w:val="22"/>
        </w:rPr>
      </w:pPr>
    </w:p>
    <w:p w14:paraId="47D93EE9" w14:textId="77777777" w:rsidR="001D6890" w:rsidRPr="00870510" w:rsidRDefault="00E660BF" w:rsidP="001D6890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>byl v zemi svého sídla v posledních 5 letech před zahájením zadávacího řízení pravomocně odsouzen pro t</w:t>
      </w:r>
      <w:r w:rsidR="001D6890" w:rsidRPr="00870510">
        <w:rPr>
          <w:rFonts w:cs="Times New Roman"/>
          <w:sz w:val="22"/>
          <w:szCs w:val="22"/>
        </w:rPr>
        <w:t xml:space="preserve">restný čin uvedený v příloze č. </w:t>
      </w:r>
      <w:r w:rsidRPr="00870510">
        <w:rPr>
          <w:rFonts w:cs="Times New Roman"/>
          <w:sz w:val="22"/>
          <w:szCs w:val="22"/>
        </w:rPr>
        <w:t>3 zákona nebo obdobný trestný čin podle právního řádu země sídla dodavatele; k zahlazeným odsouzením se nepřihlíží,</w:t>
      </w:r>
    </w:p>
    <w:p w14:paraId="744F3D85" w14:textId="77777777" w:rsidR="001D6890" w:rsidRPr="00870510" w:rsidRDefault="001D6890" w:rsidP="001D6890">
      <w:pPr>
        <w:ind w:left="375"/>
        <w:jc w:val="both"/>
        <w:rPr>
          <w:rFonts w:cs="Times New Roman"/>
          <w:sz w:val="22"/>
          <w:szCs w:val="22"/>
        </w:rPr>
      </w:pPr>
    </w:p>
    <w:p w14:paraId="1EF7FF18" w14:textId="77777777" w:rsidR="001D6890" w:rsidRPr="00870510" w:rsidRDefault="00E660BF" w:rsidP="001D6890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>má v České republice nebo v zemi svého sídla v evidenci daní zachycen splatný daňový nedoplatek,</w:t>
      </w:r>
    </w:p>
    <w:p w14:paraId="2B02053A" w14:textId="77777777" w:rsidR="001D6890" w:rsidRPr="00870510" w:rsidRDefault="001D6890" w:rsidP="001D6890">
      <w:pPr>
        <w:pStyle w:val="Odstavecseseznamem"/>
        <w:rPr>
          <w:rFonts w:cs="Times New Roman"/>
          <w:sz w:val="22"/>
          <w:szCs w:val="22"/>
        </w:rPr>
      </w:pPr>
    </w:p>
    <w:p w14:paraId="078F3CD1" w14:textId="77777777" w:rsidR="001D6890" w:rsidRPr="00870510" w:rsidRDefault="001D6890" w:rsidP="001D6890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 xml:space="preserve">má </w:t>
      </w:r>
      <w:r w:rsidR="00E660BF" w:rsidRPr="00870510">
        <w:rPr>
          <w:rFonts w:cs="Times New Roman"/>
          <w:sz w:val="22"/>
          <w:szCs w:val="22"/>
        </w:rPr>
        <w:t>v České republice nebo v zemi svého sídla splatný nedoplatek na pojistném nebo na penále na veřejné zdravotní pojištění,</w:t>
      </w:r>
    </w:p>
    <w:p w14:paraId="1D1CE0FD" w14:textId="77777777" w:rsidR="001D6890" w:rsidRPr="00870510" w:rsidRDefault="001D6890" w:rsidP="001D6890">
      <w:pPr>
        <w:pStyle w:val="Odstavecseseznamem"/>
        <w:rPr>
          <w:rFonts w:cs="Times New Roman"/>
          <w:sz w:val="22"/>
          <w:szCs w:val="22"/>
        </w:rPr>
      </w:pPr>
    </w:p>
    <w:p w14:paraId="77F01330" w14:textId="77777777" w:rsidR="001D6890" w:rsidRPr="00870510" w:rsidRDefault="00E660BF" w:rsidP="001D6890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501D0B01" w14:textId="77777777" w:rsidR="001D6890" w:rsidRPr="00870510" w:rsidRDefault="001D6890" w:rsidP="001D6890">
      <w:pPr>
        <w:pStyle w:val="Odstavecseseznamem"/>
        <w:rPr>
          <w:rFonts w:cs="Times New Roman"/>
          <w:sz w:val="22"/>
          <w:szCs w:val="22"/>
        </w:rPr>
      </w:pPr>
    </w:p>
    <w:p w14:paraId="053BF4DE" w14:textId="77777777" w:rsidR="00E660BF" w:rsidRPr="00870510" w:rsidRDefault="001D6890" w:rsidP="001D6890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>j</w:t>
      </w:r>
      <w:r w:rsidR="00E660BF" w:rsidRPr="00870510">
        <w:rPr>
          <w:rFonts w:cs="Times New Roman"/>
          <w:sz w:val="22"/>
          <w:szCs w:val="22"/>
        </w:rPr>
        <w:t>e v likvidaci, proti němuž bylo vydáno rozhodnutí o úpadku, vůči němuž byla nařízena nucená správa podle jiného právního předpisu</w:t>
      </w:r>
      <w:r w:rsidR="00E660BF" w:rsidRPr="00870510">
        <w:rPr>
          <w:rFonts w:cs="Times New Roman"/>
          <w:position w:val="8"/>
          <w:sz w:val="22"/>
          <w:szCs w:val="22"/>
        </w:rPr>
        <w:t xml:space="preserve"> </w:t>
      </w:r>
      <w:r w:rsidR="00E660BF" w:rsidRPr="00870510">
        <w:rPr>
          <w:rFonts w:cs="Times New Roman"/>
          <w:sz w:val="22"/>
          <w:szCs w:val="22"/>
        </w:rPr>
        <w:t>nebo v obdobné situaci podle právního řádu země sídla dodavatele.</w:t>
      </w:r>
    </w:p>
    <w:p w14:paraId="682D9168" w14:textId="77777777" w:rsidR="00E660BF" w:rsidRPr="00870510" w:rsidRDefault="00E660BF">
      <w:pPr>
        <w:ind w:left="420" w:hanging="405"/>
        <w:jc w:val="both"/>
        <w:rPr>
          <w:rFonts w:cs="Times New Roman"/>
          <w:sz w:val="22"/>
          <w:szCs w:val="22"/>
        </w:rPr>
      </w:pPr>
    </w:p>
    <w:p w14:paraId="37303BCB" w14:textId="77777777" w:rsidR="001D6890" w:rsidRPr="00870510" w:rsidRDefault="001D6890">
      <w:pPr>
        <w:ind w:left="15"/>
        <w:jc w:val="both"/>
        <w:rPr>
          <w:rFonts w:cs="Times New Roman"/>
          <w:sz w:val="22"/>
          <w:szCs w:val="22"/>
        </w:rPr>
      </w:pPr>
    </w:p>
    <w:p w14:paraId="50729BA2" w14:textId="77777777" w:rsidR="001D6890" w:rsidRPr="00870510" w:rsidRDefault="00322BC4">
      <w:pPr>
        <w:ind w:left="15"/>
        <w:jc w:val="both"/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 xml:space="preserve">Je-li dodavatelem </w:t>
      </w:r>
      <w:r w:rsidR="00E660BF" w:rsidRPr="00870510">
        <w:rPr>
          <w:rFonts w:cs="Times New Roman"/>
          <w:sz w:val="22"/>
          <w:szCs w:val="22"/>
        </w:rPr>
        <w:t xml:space="preserve">právnická osoba, výše uvedenou podmínku podle písm. a) splňuje tato právnická osoba a zároveň každý člen statutárního orgánu. Je-li členem statutárního orgánu dodavatele právnická osoba,  </w:t>
      </w:r>
    </w:p>
    <w:p w14:paraId="57C97B3A" w14:textId="77777777" w:rsidR="00E660BF" w:rsidRPr="00870510" w:rsidRDefault="00E660BF">
      <w:pPr>
        <w:ind w:left="15"/>
        <w:jc w:val="both"/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>výše uvedenou podmínku podle písm. a) splňuje</w:t>
      </w:r>
    </w:p>
    <w:p w14:paraId="6789570E" w14:textId="77777777" w:rsidR="001D6890" w:rsidRPr="00870510" w:rsidRDefault="001D6890">
      <w:pPr>
        <w:ind w:left="15"/>
        <w:jc w:val="both"/>
        <w:rPr>
          <w:rFonts w:cs="Times New Roman"/>
          <w:sz w:val="22"/>
          <w:szCs w:val="22"/>
        </w:rPr>
      </w:pPr>
    </w:p>
    <w:p w14:paraId="1ADD9F03" w14:textId="77777777" w:rsidR="00E660BF" w:rsidRPr="00870510" w:rsidRDefault="00E660BF">
      <w:pPr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>a) tato právnická osoba,</w:t>
      </w:r>
    </w:p>
    <w:p w14:paraId="4329F149" w14:textId="77777777" w:rsidR="00E660BF" w:rsidRPr="00870510" w:rsidRDefault="00E660BF">
      <w:pPr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>b) každý člen statutárního orgánu této právnické osoby a</w:t>
      </w:r>
    </w:p>
    <w:p w14:paraId="3B1A4407" w14:textId="77777777" w:rsidR="00E660BF" w:rsidRPr="00870510" w:rsidRDefault="00E660BF">
      <w:pPr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>c) osoba zastupující tuto právnickou osobu v statutárním orgánu dodavatele.</w:t>
      </w:r>
    </w:p>
    <w:p w14:paraId="79B09775" w14:textId="77777777" w:rsidR="00E660BF" w:rsidRPr="00870510" w:rsidRDefault="00E660BF">
      <w:pPr>
        <w:rPr>
          <w:rFonts w:cs="Times New Roman"/>
          <w:sz w:val="22"/>
          <w:szCs w:val="22"/>
        </w:rPr>
      </w:pPr>
    </w:p>
    <w:p w14:paraId="0FDBFC29" w14:textId="77777777" w:rsidR="007405DA" w:rsidRPr="00870510" w:rsidRDefault="007405DA">
      <w:pPr>
        <w:rPr>
          <w:rFonts w:cs="Times New Roman"/>
          <w:sz w:val="22"/>
          <w:szCs w:val="22"/>
        </w:rPr>
      </w:pPr>
    </w:p>
    <w:p w14:paraId="0565777B" w14:textId="77777777" w:rsidR="00E660BF" w:rsidRPr="00870510" w:rsidRDefault="00E660BF">
      <w:pPr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>V ..................... dne ...........</w:t>
      </w:r>
    </w:p>
    <w:p w14:paraId="1EE34D2A" w14:textId="77777777" w:rsidR="00E660BF" w:rsidRPr="00870510" w:rsidRDefault="00E660BF">
      <w:pPr>
        <w:rPr>
          <w:rFonts w:cs="Times New Roman"/>
          <w:sz w:val="22"/>
          <w:szCs w:val="22"/>
        </w:rPr>
      </w:pPr>
    </w:p>
    <w:p w14:paraId="1114005A" w14:textId="77777777" w:rsidR="00322BC4" w:rsidRPr="00870510" w:rsidRDefault="00E660BF">
      <w:pPr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</w:p>
    <w:p w14:paraId="475E4A19" w14:textId="77777777" w:rsidR="00322BC4" w:rsidRPr="00870510" w:rsidRDefault="00322BC4">
      <w:pPr>
        <w:rPr>
          <w:rFonts w:cs="Times New Roman"/>
          <w:sz w:val="22"/>
          <w:szCs w:val="22"/>
        </w:rPr>
      </w:pPr>
    </w:p>
    <w:p w14:paraId="074D6CEA" w14:textId="77777777" w:rsidR="00E660BF" w:rsidRPr="00870510" w:rsidRDefault="00E660BF">
      <w:pPr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="00322BC4" w:rsidRPr="00870510">
        <w:rPr>
          <w:rFonts w:cs="Times New Roman"/>
          <w:sz w:val="22"/>
          <w:szCs w:val="22"/>
        </w:rPr>
        <w:tab/>
      </w:r>
      <w:r w:rsidR="00600C1B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>.....................................................</w:t>
      </w:r>
    </w:p>
    <w:p w14:paraId="4057F997" w14:textId="77777777" w:rsidR="00E660BF" w:rsidRPr="00870510" w:rsidRDefault="00E660BF">
      <w:pPr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  <w:t>jméno, příjmení a podpis</w:t>
      </w:r>
    </w:p>
    <w:p w14:paraId="0A0EF29F" w14:textId="77777777" w:rsidR="00E660BF" w:rsidRPr="00870510" w:rsidRDefault="00E660BF">
      <w:pPr>
        <w:rPr>
          <w:rFonts w:cs="Times New Roman"/>
          <w:sz w:val="22"/>
          <w:szCs w:val="22"/>
        </w:rPr>
      </w:pP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</w:r>
      <w:r w:rsidRPr="00870510">
        <w:rPr>
          <w:rFonts w:cs="Times New Roman"/>
          <w:sz w:val="22"/>
          <w:szCs w:val="22"/>
        </w:rPr>
        <w:tab/>
        <w:t>oprávněného zástupce dodavatele</w:t>
      </w:r>
    </w:p>
    <w:p w14:paraId="5F0D4B5E" w14:textId="77777777" w:rsidR="00E660BF" w:rsidRPr="00870510" w:rsidRDefault="00E660BF">
      <w:pPr>
        <w:jc w:val="both"/>
        <w:rPr>
          <w:rFonts w:cs="Times New Roman"/>
          <w:sz w:val="22"/>
          <w:szCs w:val="22"/>
        </w:rPr>
      </w:pPr>
    </w:p>
    <w:sectPr w:rsidR="00E660BF" w:rsidRPr="00870510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086B6A0" w16cex:dateUtc="2024-01-21T1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A77ABB" w16cid:durableId="3086B6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2121"/>
    <w:multiLevelType w:val="hybridMultilevel"/>
    <w:tmpl w:val="E362DE30"/>
    <w:lvl w:ilvl="0" w:tplc="A6521180">
      <w:start w:val="1"/>
      <w:numFmt w:val="lowerLetter"/>
      <w:lvlText w:val="%1)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1A"/>
    <w:rsid w:val="00043003"/>
    <w:rsid w:val="000618C9"/>
    <w:rsid w:val="000D7C3E"/>
    <w:rsid w:val="001D6890"/>
    <w:rsid w:val="00264D2A"/>
    <w:rsid w:val="00322BC4"/>
    <w:rsid w:val="0038101A"/>
    <w:rsid w:val="00393B5E"/>
    <w:rsid w:val="00421FDE"/>
    <w:rsid w:val="004F6DCF"/>
    <w:rsid w:val="00600C1B"/>
    <w:rsid w:val="00670908"/>
    <w:rsid w:val="00695600"/>
    <w:rsid w:val="006C4D86"/>
    <w:rsid w:val="007405DA"/>
    <w:rsid w:val="00746616"/>
    <w:rsid w:val="00870510"/>
    <w:rsid w:val="008D1A6C"/>
    <w:rsid w:val="0093096D"/>
    <w:rsid w:val="00BC540A"/>
    <w:rsid w:val="00BE069C"/>
    <w:rsid w:val="00C1216B"/>
    <w:rsid w:val="00D35FD9"/>
    <w:rsid w:val="00D52DE2"/>
    <w:rsid w:val="00D71070"/>
    <w:rsid w:val="00E660BF"/>
    <w:rsid w:val="00F53418"/>
    <w:rsid w:val="00F673AE"/>
    <w:rsid w:val="00FD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851D03"/>
  <w15:chartTrackingRefBased/>
  <w15:docId w15:val="{2A4528DB-B174-4A55-9A22-2EDD9973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rsid w:val="001D6890"/>
    <w:pPr>
      <w:ind w:left="708"/>
    </w:pPr>
    <w:rPr>
      <w:szCs w:val="21"/>
    </w:rPr>
  </w:style>
  <w:style w:type="paragraph" w:customStyle="1" w:styleId="Odstavecseseznamem1">
    <w:name w:val="Odstavec se seznamem1"/>
    <w:basedOn w:val="Normln"/>
    <w:rsid w:val="00600C1B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070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1070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Revize">
    <w:name w:val="Revision"/>
    <w:hidden/>
    <w:uiPriority w:val="99"/>
    <w:semiHidden/>
    <w:rsid w:val="00393B5E"/>
    <w:rPr>
      <w:rFonts w:eastAsia="SimSu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unhideWhenUsed/>
    <w:rsid w:val="0067090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70908"/>
    <w:pPr>
      <w:widowControl/>
      <w:overflowPunct w:val="0"/>
      <w:autoSpaceDE w:val="0"/>
    </w:pPr>
    <w:rPr>
      <w:rFonts w:eastAsia="Times New Roman" w:cs="Times New Roman"/>
      <w:kern w:val="2"/>
      <w:sz w:val="20"/>
      <w:szCs w:val="20"/>
      <w:lang w:eastAsia="zh-CN" w:bidi="ar-SA"/>
    </w:rPr>
  </w:style>
  <w:style w:type="character" w:customStyle="1" w:styleId="TextkomenteChar">
    <w:name w:val="Text komentáře Char"/>
    <w:basedOn w:val="Standardnpsmoodstavce"/>
    <w:link w:val="Textkomente"/>
    <w:rsid w:val="00670908"/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FF9BD-5A85-480D-A117-EFC2746A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cp:lastModifiedBy>Jiří Horák Horák</cp:lastModifiedBy>
  <cp:revision>8</cp:revision>
  <cp:lastPrinted>1899-12-31T23:00:00Z</cp:lastPrinted>
  <dcterms:created xsi:type="dcterms:W3CDTF">2024-01-21T17:26:00Z</dcterms:created>
  <dcterms:modified xsi:type="dcterms:W3CDTF">2024-01-22T13:28:00Z</dcterms:modified>
</cp:coreProperties>
</file>